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9"/>
      </w:tblGrid>
      <w:tr w:rsidR="006F5C15" w:rsidRPr="006F5C15" w:rsidTr="00FE53EF">
        <w:tc>
          <w:tcPr>
            <w:tcW w:w="2498" w:type="pct"/>
            <w:shd w:val="clear" w:color="auto" w:fill="auto"/>
            <w:hideMark/>
          </w:tcPr>
          <w:p w:rsidR="006F5C15" w:rsidRPr="006F5C15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3"/>
            <w:bookmarkEnd w:id="0"/>
            <w:r w:rsidRPr="006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02" w:type="pct"/>
            <w:shd w:val="clear" w:color="auto" w:fill="auto"/>
            <w:hideMark/>
          </w:tcPr>
          <w:p w:rsidR="006F5C15" w:rsidRPr="00E7624A" w:rsidRDefault="006F5C15" w:rsidP="006F5C15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62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ЗАТВЕРДЖЕНО</w:t>
            </w:r>
          </w:p>
          <w:p w:rsidR="006F5C15" w:rsidRPr="00CC5079" w:rsidRDefault="00F63213" w:rsidP="00D04C1E">
            <w:pPr>
              <w:tabs>
                <w:tab w:val="left" w:pos="283"/>
              </w:tabs>
              <w:spacing w:after="0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="006F5C15" w:rsidRPr="00E7624A">
              <w:rPr>
                <w:rFonts w:ascii="Times New Roman" w:hAnsi="Times New Roman"/>
                <w:sz w:val="26"/>
                <w:szCs w:val="26"/>
              </w:rPr>
              <w:t xml:space="preserve">аказ </w:t>
            </w:r>
            <w:r w:rsidR="00CC5079">
              <w:rPr>
                <w:rFonts w:ascii="Times New Roman" w:hAnsi="Times New Roman"/>
                <w:sz w:val="26"/>
                <w:szCs w:val="26"/>
                <w:lang w:val="uk-UA"/>
              </w:rPr>
              <w:t>начальника Управління</w:t>
            </w:r>
          </w:p>
          <w:p w:rsidR="00CC5079" w:rsidRDefault="00CC5079" w:rsidP="00D04C1E">
            <w:pPr>
              <w:tabs>
                <w:tab w:val="left" w:pos="283"/>
              </w:tabs>
              <w:spacing w:after="0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капітального будівництва</w:t>
            </w:r>
            <w:r w:rsidR="001D3B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Чернігівської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6F5C15" w:rsidRPr="00E7624A" w:rsidRDefault="00CC5079" w:rsidP="00D04C1E">
            <w:pPr>
              <w:tabs>
                <w:tab w:val="left" w:pos="283"/>
              </w:tabs>
              <w:spacing w:after="0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обласної </w:t>
            </w:r>
            <w:r w:rsidR="006F5C15" w:rsidRPr="00E7624A">
              <w:rPr>
                <w:rFonts w:ascii="Times New Roman" w:hAnsi="Times New Roman"/>
                <w:sz w:val="26"/>
                <w:szCs w:val="26"/>
              </w:rPr>
              <w:t>державної адміністрації</w:t>
            </w:r>
          </w:p>
          <w:p w:rsidR="006F5C15" w:rsidRPr="00C41A41" w:rsidRDefault="00FE53EF" w:rsidP="00FE53EF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 лютого 2021 року № 25-к</w:t>
            </w:r>
            <w:r w:rsidR="00CC5079">
              <w:rPr>
                <w:rFonts w:ascii="Times New Roman" w:hAnsi="Times New Roman"/>
                <w:sz w:val="26"/>
                <w:szCs w:val="26"/>
                <w:lang w:val="uk-UA"/>
              </w:rPr>
              <w:t>________</w:t>
            </w:r>
          </w:p>
        </w:tc>
      </w:tr>
    </w:tbl>
    <w:p w:rsidR="00D04C1E" w:rsidRDefault="00D04C1E" w:rsidP="00744AA9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1" w:name="n74"/>
      <w:bookmarkStart w:id="2" w:name="_GoBack"/>
      <w:bookmarkEnd w:id="1"/>
      <w:bookmarkEnd w:id="2"/>
    </w:p>
    <w:p w:rsidR="00F049D9" w:rsidRDefault="00F049D9" w:rsidP="00F049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</w:t>
      </w:r>
    </w:p>
    <w:p w:rsidR="00F049D9" w:rsidRPr="00314D12" w:rsidRDefault="00F049D9" w:rsidP="00F049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tbl>
      <w:tblPr>
        <w:tblW w:w="50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094"/>
        <w:gridCol w:w="5103"/>
      </w:tblGrid>
      <w:tr w:rsidR="00F049D9" w:rsidRPr="00314D12" w:rsidTr="00832AA2">
        <w:trPr>
          <w:trHeight w:val="987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Pr="00314D12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Default="00F049D9" w:rsidP="003849C3">
            <w:pPr>
              <w:spacing w:before="150"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="00CC50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відділу фінансового забезпечення Управління капітального будівництва Чернігівської обласної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державної адміністрації,</w:t>
            </w:r>
          </w:p>
          <w:p w:rsidR="00F049D9" w:rsidRPr="00F049D9" w:rsidRDefault="00F049D9" w:rsidP="003849C3">
            <w:pPr>
              <w:spacing w:before="150" w:after="15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категорія посади «В»</w:t>
            </w:r>
          </w:p>
        </w:tc>
      </w:tr>
      <w:tr w:rsidR="00F049D9" w:rsidRPr="00D04C1E" w:rsidTr="00832AA2">
        <w:trPr>
          <w:trHeight w:val="266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314D12" w:rsidRDefault="00F049D9" w:rsidP="001B256E">
            <w:pPr>
              <w:spacing w:before="150" w:after="150" w:line="240" w:lineRule="auto"/>
              <w:ind w:left="145" w:right="-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766"/>
            <w:bookmarkEnd w:id="3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313056" w:rsidRPr="00313056" w:rsidRDefault="007C0BE4" w:rsidP="00313056">
            <w:pPr>
              <w:pStyle w:val="a5"/>
              <w:spacing w:before="0" w:beforeAutospacing="0" w:after="0" w:afterAutospacing="0"/>
              <w:ind w:left="140"/>
              <w:jc w:val="both"/>
              <w:rPr>
                <w:color w:val="000000"/>
                <w:lang w:val="uk-UA"/>
              </w:rPr>
            </w:pPr>
            <w:r w:rsidRPr="007C0BE4">
              <w:rPr>
                <w:lang w:val="uk-UA"/>
              </w:rPr>
              <w:t xml:space="preserve">1. Веде </w:t>
            </w:r>
            <w:r w:rsidR="00313056" w:rsidRPr="00313056">
              <w:rPr>
                <w:color w:val="000000"/>
                <w:lang w:val="uk-UA"/>
              </w:rPr>
              <w:t>:</w:t>
            </w:r>
          </w:p>
          <w:p w:rsidR="00313056" w:rsidRPr="00313056" w:rsidRDefault="00313056" w:rsidP="00313056">
            <w:pPr>
              <w:spacing w:after="0" w:line="240" w:lineRule="auto"/>
              <w:ind w:left="14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бухгалтерський облік фінансово-господарської діяльності Управління;</w:t>
            </w:r>
          </w:p>
          <w:p w:rsidR="00313056" w:rsidRPr="00313056" w:rsidRDefault="00313056" w:rsidP="00313056">
            <w:pPr>
              <w:spacing w:after="0" w:line="240" w:lineRule="auto"/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о</w:t>
            </w:r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блік основних засобів, малоцінного інвентарю, необоротних активів, обладнання та матеріалів</w:t>
            </w:r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;</w:t>
            </w:r>
          </w:p>
          <w:p w:rsidR="00313056" w:rsidRDefault="00313056" w:rsidP="00313056">
            <w:pPr>
              <w:spacing w:after="0" w:line="240" w:lineRule="auto"/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- о</w:t>
            </w:r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блік надходжень та витрат по капітальних інвестиціях</w:t>
            </w:r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;</w:t>
            </w:r>
          </w:p>
          <w:p w:rsidR="00744AA9" w:rsidRPr="00313056" w:rsidRDefault="00744AA9" w:rsidP="00313056">
            <w:pPr>
              <w:spacing w:after="0" w:line="240" w:lineRule="auto"/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- облік незавершених капітальних інвестицій;</w:t>
            </w:r>
          </w:p>
          <w:p w:rsidR="00313056" w:rsidRDefault="00313056" w:rsidP="00313056">
            <w:pPr>
              <w:spacing w:after="0" w:line="240" w:lineRule="auto"/>
              <w:ind w:left="140" w:right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- о</w:t>
            </w:r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блік розрахунків з іншими </w:t>
            </w:r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дебіторами та </w:t>
            </w:r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кредиторами</w:t>
            </w:r>
            <w:r w:rsidRPr="0031305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  <w:p w:rsidR="00313056" w:rsidRPr="00313056" w:rsidRDefault="00313056" w:rsidP="00313056">
            <w:pPr>
              <w:tabs>
                <w:tab w:val="left" w:pos="345"/>
              </w:tabs>
              <w:spacing w:after="0" w:line="240" w:lineRule="auto"/>
              <w:ind w:left="140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Забезпечує нарахування амортизації основних засобів та ліквідаційної вартості.</w:t>
            </w:r>
          </w:p>
          <w:p w:rsidR="00313056" w:rsidRPr="00313056" w:rsidRDefault="00313056" w:rsidP="00313056">
            <w:pPr>
              <w:tabs>
                <w:tab w:val="left" w:pos="345"/>
                <w:tab w:val="left" w:pos="423"/>
              </w:tabs>
              <w:spacing w:after="0" w:line="240" w:lineRule="auto"/>
              <w:ind w:left="140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</w:t>
            </w:r>
            <w:r w:rsidRPr="00313056">
              <w:rPr>
                <w:rFonts w:ascii="Times New Roman" w:hAnsi="Times New Roman" w:cs="Times New Roman"/>
                <w:sz w:val="24"/>
                <w:szCs w:val="24"/>
              </w:rPr>
              <w:t>вір</w:t>
            </w:r>
            <w:r w:rsidRP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яє</w:t>
            </w:r>
            <w:r w:rsidRPr="00313056">
              <w:rPr>
                <w:rFonts w:ascii="Times New Roman" w:hAnsi="Times New Roman" w:cs="Times New Roman"/>
                <w:sz w:val="24"/>
                <w:szCs w:val="24"/>
              </w:rPr>
              <w:t xml:space="preserve"> взаємн</w:t>
            </w:r>
            <w:r w:rsidRP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13056">
              <w:rPr>
                <w:rFonts w:ascii="Times New Roman" w:hAnsi="Times New Roman" w:cs="Times New Roman"/>
                <w:sz w:val="24"/>
                <w:szCs w:val="24"/>
              </w:rPr>
              <w:t xml:space="preserve"> розрахунк</w:t>
            </w:r>
            <w:r w:rsidRP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13056">
              <w:rPr>
                <w:rFonts w:ascii="Times New Roman" w:hAnsi="Times New Roman" w:cs="Times New Roman"/>
                <w:sz w:val="24"/>
                <w:szCs w:val="24"/>
              </w:rPr>
              <w:t xml:space="preserve"> з постачальниками за надані послуги та організаціями за отримані товари</w:t>
            </w:r>
            <w:r w:rsidRP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послуги, тощо.</w:t>
            </w:r>
          </w:p>
          <w:p w:rsidR="00313056" w:rsidRPr="00313056" w:rsidRDefault="00313056" w:rsidP="00313056">
            <w:pPr>
              <w:tabs>
                <w:tab w:val="left" w:pos="345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Формує меморіальні ордери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 w:rsidRP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господарським операціям </w:t>
            </w:r>
            <w:r w:rsidR="00744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(щомісячно) та операцій з розрахунків з підрядними організаціями.</w:t>
            </w:r>
          </w:p>
          <w:p w:rsidR="00957EFC" w:rsidRDefault="00313056" w:rsidP="00313056">
            <w:pPr>
              <w:tabs>
                <w:tab w:val="left" w:pos="345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Формує, веде і зберігає данні бухгалтерської інформації.</w:t>
            </w:r>
          </w:p>
          <w:p w:rsidR="00A16FC8" w:rsidRPr="00313056" w:rsidRDefault="00D04C1E" w:rsidP="00744AA9">
            <w:pPr>
              <w:tabs>
                <w:tab w:val="left" w:pos="345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Виконує інші доручення начальника відділу</w:t>
            </w: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P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F049D9" w:rsidRPr="00314D12" w:rsidTr="00832AA2">
        <w:trPr>
          <w:trHeight w:val="402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F049D9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371465" w:rsidRDefault="00F049D9" w:rsidP="003849C3">
            <w:pPr>
              <w:spacing w:before="150"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штатного розпису посадовий оклад </w:t>
            </w:r>
            <w:r w:rsidRPr="00CC5079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CC5079" w:rsidRPr="00CC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Pr="00CC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CC5079">
              <w:rPr>
                <w:rFonts w:ascii="Times New Roman" w:hAnsi="Times New Roman" w:cs="Times New Roman"/>
                <w:sz w:val="24"/>
                <w:szCs w:val="24"/>
              </w:rPr>
              <w:t>,00 грн.,</w:t>
            </w:r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ранг державного службовця, надбавка за вислугу років (за наявності стажу державної служби) та премія (за умови встановлення)</w:t>
            </w:r>
            <w:r w:rsidR="0037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049D9" w:rsidRPr="00FE53EF" w:rsidTr="00832AA2">
        <w:trPr>
          <w:trHeight w:val="538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F049D9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F049D9" w:rsidRDefault="00F049D9" w:rsidP="00BF2933">
            <w:pPr>
              <w:spacing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832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-19, спричиненої коронавірусом </w:t>
            </w:r>
            <w:r w:rsidRPr="00832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32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-2, та до дня визначення суб’єктом призначення або керівником державної служби переможця за </w:t>
            </w: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результатами конкурсного відбору відповідно до законодавства, але не більше </w:t>
            </w:r>
            <w:r w:rsidR="00BF2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</w:t>
            </w: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місяців після відміни карантину</w:t>
            </w:r>
            <w:r w:rsidR="006A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72DD1" w:rsidRPr="00FE53EF" w:rsidTr="00832AA2">
        <w:trPr>
          <w:trHeight w:val="11284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 інформації, необхідної для призначення на вакантну посаду, в тому числі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br/>
              <w:t>2020 року № 290 (далі – Порядок);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 до Порядку;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Додатки до заяви не є обов’язковими для подання;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приймається </w:t>
            </w:r>
            <w:r w:rsidR="003849C3" w:rsidRPr="00313056"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 w:rsidR="003849C3" w:rsidRPr="0031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832AA2" w:rsidRPr="0031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год.            </w:t>
            </w:r>
            <w:r w:rsidR="0025387D" w:rsidRPr="0031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 лютого</w:t>
            </w:r>
            <w:r w:rsidR="0025387D" w:rsidRPr="0031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31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13056">
              <w:rPr>
                <w:rFonts w:ascii="Times New Roman" w:hAnsi="Times New Roman" w:cs="Times New Roman"/>
                <w:b/>
                <w:sz w:val="24"/>
                <w:szCs w:val="24"/>
              </w:rPr>
              <w:t>року включно.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DD1" w:rsidRPr="006D4C5C" w:rsidRDefault="006A325B" w:rsidP="00CC5079">
            <w:pPr>
              <w:tabs>
                <w:tab w:val="left" w:pos="211"/>
              </w:tabs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F6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Адресат: </w:t>
            </w:r>
            <w:r w:rsidR="00313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C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з питань управління персоналом Управління капітального будівництва Ч</w:t>
            </w:r>
            <w:r w:rsidR="005F6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ернігівської </w:t>
            </w:r>
            <w:r w:rsidR="00CC5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="005F6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державної адміністрації. </w:t>
            </w:r>
          </w:p>
        </w:tc>
      </w:tr>
      <w:tr w:rsidR="00672DD1" w:rsidRPr="00CC5079" w:rsidTr="00832AA2"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6FC8" w:rsidRPr="00A16FC8" w:rsidRDefault="00672DD1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різвище, ім’я та по батькові,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</w:t>
            </w:r>
            <w:r w:rsidR="00832A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посаду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EE551D" w:rsidRDefault="006D4C5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огдановська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Лілія Миколаївна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07986" w:rsidRDefault="00CC5079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тел.(0462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640-347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електронної пошти:</w:t>
            </w:r>
          </w:p>
          <w:p w:rsidR="00EE551D" w:rsidRPr="00CC5079" w:rsidRDefault="00CC5079" w:rsidP="003849C3">
            <w:pPr>
              <w:spacing w:after="0" w:line="240" w:lineRule="auto"/>
              <w:ind w:left="141" w:right="143"/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ukb</w:t>
            </w:r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kadr</w:t>
            </w:r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cg</w:t>
            </w:r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</w:p>
          <w:p w:rsidR="00EE551D" w:rsidRPr="00CC5079" w:rsidRDefault="00EE551D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2DD1" w:rsidRPr="00314D12" w:rsidTr="00832AA2">
        <w:tc>
          <w:tcPr>
            <w:tcW w:w="9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A16FC8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DD1" w:rsidRPr="00314D12" w:rsidTr="00832AA2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672DD1" w:rsidRDefault="004C1497" w:rsidP="003849C3">
            <w:pPr>
              <w:pStyle w:val="Default"/>
              <w:ind w:left="141" w:right="143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  <w:r w:rsidRPr="0025387D">
              <w:rPr>
                <w:color w:val="auto"/>
                <w:lang w:val="uk-UA"/>
              </w:rPr>
              <w:t xml:space="preserve">Вища економічна освіта </w:t>
            </w:r>
            <w:r w:rsidRPr="0025387D">
              <w:rPr>
                <w:shd w:val="clear" w:color="auto" w:fill="FFFFFF"/>
              </w:rPr>
              <w:t>ступеня не нижче молодшого бакалавра або бакалавра</w:t>
            </w:r>
            <w:r w:rsidRPr="0025387D">
              <w:rPr>
                <w:shd w:val="clear" w:color="auto" w:fill="FFFFFF"/>
                <w:lang w:val="uk-UA"/>
              </w:rPr>
              <w:t>.</w:t>
            </w:r>
          </w:p>
          <w:p w:rsid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3849C3" w:rsidRP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672DD1" w:rsidRPr="00314D12" w:rsidTr="00832AA2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4C1497" w:rsidRDefault="004C1497" w:rsidP="004C1497">
            <w:pPr>
              <w:spacing w:before="150" w:after="15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вимог до стажу роботи.</w:t>
            </w:r>
          </w:p>
        </w:tc>
      </w:tr>
      <w:tr w:rsidR="00672DD1" w:rsidRPr="00314D12" w:rsidTr="00832AA2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4C1497" w:rsidP="004C1497">
            <w:pPr>
              <w:spacing w:before="150" w:after="15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мовою.</w:t>
            </w:r>
          </w:p>
        </w:tc>
      </w:tr>
      <w:tr w:rsidR="00672DD1" w:rsidRPr="00314D12" w:rsidTr="00832AA2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672DD1" w:rsidRDefault="004C1497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  <w:r w:rsidRPr="004C1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іноземною мовою не є обов’язковим.</w:t>
            </w: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P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4C1497" w:rsidRDefault="004C1497" w:rsidP="004C1497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</w:p>
    <w:p w:rsidR="004C1497" w:rsidRDefault="004C1497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C1497" w:rsidRDefault="004C1497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16FC8" w:rsidRDefault="00A16FC8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C5079" w:rsidRDefault="00CC5079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Начальник відділу з питань управління</w:t>
      </w:r>
    </w:p>
    <w:p w:rsidR="00CC5079" w:rsidRDefault="00CC5079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персоналом Управління капітального будівництва </w:t>
      </w:r>
    </w:p>
    <w:p w:rsidR="004C1497" w:rsidRPr="00CC5079" w:rsidRDefault="00CC5079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Чернігівської обласної державної 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  <w:r w:rsidR="004C1497" w:rsidRPr="00CC5079">
        <w:rPr>
          <w:rFonts w:ascii="Times New Roman" w:hAnsi="Times New Roman" w:cs="Times New Roman"/>
          <w:sz w:val="24"/>
          <w:szCs w:val="24"/>
          <w:lang w:val="uk-UA"/>
        </w:rPr>
        <w:t xml:space="preserve">    Лілія БОГДАНОВСЬКА</w:t>
      </w:r>
    </w:p>
    <w:p w:rsidR="004C1497" w:rsidRPr="00CC5079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1497" w:rsidRPr="00CC5079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C1497" w:rsidRPr="00CC5079" w:rsidSect="00F63213">
      <w:headerReference w:type="default" r:id="rId8"/>
      <w:headerReference w:type="first" r:id="rId9"/>
      <w:pgSz w:w="11906" w:h="16838"/>
      <w:pgMar w:top="567" w:right="567" w:bottom="426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5A" w:rsidRDefault="00785E5A" w:rsidP="00C07B12">
      <w:pPr>
        <w:spacing w:after="0" w:line="240" w:lineRule="auto"/>
      </w:pPr>
      <w:r>
        <w:separator/>
      </w:r>
    </w:p>
  </w:endnote>
  <w:endnote w:type="continuationSeparator" w:id="0">
    <w:p w:rsidR="00785E5A" w:rsidRDefault="00785E5A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5A" w:rsidRDefault="00785E5A" w:rsidP="00C07B12">
      <w:pPr>
        <w:spacing w:after="0" w:line="240" w:lineRule="auto"/>
      </w:pPr>
      <w:r>
        <w:separator/>
      </w:r>
    </w:p>
  </w:footnote>
  <w:footnote w:type="continuationSeparator" w:id="0">
    <w:p w:rsidR="00785E5A" w:rsidRDefault="00785E5A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71587"/>
      <w:docPartObj>
        <w:docPartGallery w:val="Page Numbers (Top of Page)"/>
        <w:docPartUnique/>
      </w:docPartObj>
    </w:sdtPr>
    <w:sdtEndPr/>
    <w:sdtContent>
      <w:p w:rsidR="00F63213" w:rsidRDefault="00C446D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C23" w:rsidRDefault="00DF6C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23" w:rsidRDefault="00DF6C23">
    <w:pPr>
      <w:pStyle w:val="a7"/>
      <w:jc w:val="center"/>
    </w:pPr>
  </w:p>
  <w:p w:rsidR="00DF6C23" w:rsidRDefault="00DF6C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C81D0F"/>
    <w:multiLevelType w:val="hybridMultilevel"/>
    <w:tmpl w:val="F02EA858"/>
    <w:lvl w:ilvl="0" w:tplc="726877F0">
      <w:start w:val="2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C15"/>
    <w:rsid w:val="0001087D"/>
    <w:rsid w:val="00052265"/>
    <w:rsid w:val="00055E44"/>
    <w:rsid w:val="00072FFE"/>
    <w:rsid w:val="000821B8"/>
    <w:rsid w:val="000851D1"/>
    <w:rsid w:val="000856AB"/>
    <w:rsid w:val="000B2261"/>
    <w:rsid w:val="000D33C5"/>
    <w:rsid w:val="000E527F"/>
    <w:rsid w:val="0017290D"/>
    <w:rsid w:val="001B256E"/>
    <w:rsid w:val="001D3B15"/>
    <w:rsid w:val="00217810"/>
    <w:rsid w:val="00245DAA"/>
    <w:rsid w:val="0025387D"/>
    <w:rsid w:val="002A5C4F"/>
    <w:rsid w:val="002F79E4"/>
    <w:rsid w:val="0031040A"/>
    <w:rsid w:val="00313056"/>
    <w:rsid w:val="00320FE0"/>
    <w:rsid w:val="003315A7"/>
    <w:rsid w:val="0035549E"/>
    <w:rsid w:val="00362CAE"/>
    <w:rsid w:val="003667E1"/>
    <w:rsid w:val="00371465"/>
    <w:rsid w:val="00375E25"/>
    <w:rsid w:val="003849C3"/>
    <w:rsid w:val="003A4C03"/>
    <w:rsid w:val="003D31C5"/>
    <w:rsid w:val="003E2BD4"/>
    <w:rsid w:val="003F17B1"/>
    <w:rsid w:val="00410553"/>
    <w:rsid w:val="0042540D"/>
    <w:rsid w:val="0044753F"/>
    <w:rsid w:val="00455154"/>
    <w:rsid w:val="004664C6"/>
    <w:rsid w:val="00473A91"/>
    <w:rsid w:val="00490CB3"/>
    <w:rsid w:val="00497838"/>
    <w:rsid w:val="004B1F89"/>
    <w:rsid w:val="004C1497"/>
    <w:rsid w:val="004C3F84"/>
    <w:rsid w:val="004C5E89"/>
    <w:rsid w:val="004C6CFB"/>
    <w:rsid w:val="004F7978"/>
    <w:rsid w:val="0052645D"/>
    <w:rsid w:val="005A1FCB"/>
    <w:rsid w:val="005D06BB"/>
    <w:rsid w:val="005F692C"/>
    <w:rsid w:val="00650091"/>
    <w:rsid w:val="006658AC"/>
    <w:rsid w:val="00672DD1"/>
    <w:rsid w:val="006A325B"/>
    <w:rsid w:val="006D4C5C"/>
    <w:rsid w:val="006E6E37"/>
    <w:rsid w:val="006E79DE"/>
    <w:rsid w:val="006F5C15"/>
    <w:rsid w:val="00712618"/>
    <w:rsid w:val="00744AA9"/>
    <w:rsid w:val="00757A79"/>
    <w:rsid w:val="00761068"/>
    <w:rsid w:val="00771265"/>
    <w:rsid w:val="00785E5A"/>
    <w:rsid w:val="007A5280"/>
    <w:rsid w:val="007C0BE4"/>
    <w:rsid w:val="007C6C8A"/>
    <w:rsid w:val="007C6E7F"/>
    <w:rsid w:val="007F5BDE"/>
    <w:rsid w:val="00802818"/>
    <w:rsid w:val="00805F5A"/>
    <w:rsid w:val="0082559E"/>
    <w:rsid w:val="00832AA2"/>
    <w:rsid w:val="008538FC"/>
    <w:rsid w:val="0086654B"/>
    <w:rsid w:val="0086745E"/>
    <w:rsid w:val="008772C7"/>
    <w:rsid w:val="00895A11"/>
    <w:rsid w:val="008962D6"/>
    <w:rsid w:val="008A313E"/>
    <w:rsid w:val="009255F4"/>
    <w:rsid w:val="00957EFC"/>
    <w:rsid w:val="009655DD"/>
    <w:rsid w:val="009869C9"/>
    <w:rsid w:val="00A16FC8"/>
    <w:rsid w:val="00A26988"/>
    <w:rsid w:val="00A35089"/>
    <w:rsid w:val="00A43750"/>
    <w:rsid w:val="00A479DF"/>
    <w:rsid w:val="00AC41E9"/>
    <w:rsid w:val="00AE0F62"/>
    <w:rsid w:val="00AE5820"/>
    <w:rsid w:val="00B01FDD"/>
    <w:rsid w:val="00B11085"/>
    <w:rsid w:val="00B74C32"/>
    <w:rsid w:val="00BB2F57"/>
    <w:rsid w:val="00BB7A28"/>
    <w:rsid w:val="00BF2933"/>
    <w:rsid w:val="00C07B12"/>
    <w:rsid w:val="00C11881"/>
    <w:rsid w:val="00C41A41"/>
    <w:rsid w:val="00C446DD"/>
    <w:rsid w:val="00C76DF4"/>
    <w:rsid w:val="00C92A1F"/>
    <w:rsid w:val="00CC5079"/>
    <w:rsid w:val="00D045F1"/>
    <w:rsid w:val="00D04C1E"/>
    <w:rsid w:val="00D04F80"/>
    <w:rsid w:val="00D11882"/>
    <w:rsid w:val="00D24798"/>
    <w:rsid w:val="00D533AC"/>
    <w:rsid w:val="00D579FA"/>
    <w:rsid w:val="00D610DB"/>
    <w:rsid w:val="00D93A6D"/>
    <w:rsid w:val="00DB4AD2"/>
    <w:rsid w:val="00DD3ABA"/>
    <w:rsid w:val="00DF6C23"/>
    <w:rsid w:val="00E07986"/>
    <w:rsid w:val="00E117A7"/>
    <w:rsid w:val="00E207D6"/>
    <w:rsid w:val="00E25231"/>
    <w:rsid w:val="00E35D3D"/>
    <w:rsid w:val="00E45F30"/>
    <w:rsid w:val="00E50AC7"/>
    <w:rsid w:val="00E7624A"/>
    <w:rsid w:val="00E818AF"/>
    <w:rsid w:val="00EC48DB"/>
    <w:rsid w:val="00EC67C7"/>
    <w:rsid w:val="00EC6FBB"/>
    <w:rsid w:val="00EE551D"/>
    <w:rsid w:val="00F049D9"/>
    <w:rsid w:val="00F15872"/>
    <w:rsid w:val="00F1775C"/>
    <w:rsid w:val="00F63213"/>
    <w:rsid w:val="00F77879"/>
    <w:rsid w:val="00F875F6"/>
    <w:rsid w:val="00FB21D8"/>
    <w:rsid w:val="00FC199C"/>
    <w:rsid w:val="00FE53EF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F49D"/>
  <w15:docId w15:val="{F6808D32-AB23-4F20-8812-E7C41D88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paragraph" w:customStyle="1" w:styleId="Default">
    <w:name w:val="Default"/>
    <w:rsid w:val="004C1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A90EC0-157D-430C-B3CC-D7A9A10B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SenkoHZ</dc:creator>
  <cp:keywords/>
  <dc:description/>
  <cp:lastModifiedBy>Пользователь Windows</cp:lastModifiedBy>
  <cp:revision>59</cp:revision>
  <cp:lastPrinted>2021-02-01T09:17:00Z</cp:lastPrinted>
  <dcterms:created xsi:type="dcterms:W3CDTF">2019-10-18T11:12:00Z</dcterms:created>
  <dcterms:modified xsi:type="dcterms:W3CDTF">2021-02-01T13:49:00Z</dcterms:modified>
</cp:coreProperties>
</file>