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E56F1E" w:rsidRPr="00052971" w:rsidRDefault="00E56F1E" w:rsidP="00E56F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17.02.2021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AE18A0" w:rsidRPr="00AC013C" w:rsidTr="006D3057">
        <w:tc>
          <w:tcPr>
            <w:tcW w:w="576" w:type="dxa"/>
            <w:vAlign w:val="center"/>
          </w:tcPr>
          <w:p w:rsidR="00AE18A0" w:rsidRPr="009A1D0B" w:rsidRDefault="00E56F1E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9A1D0B" w:rsidRPr="00E56F1E" w:rsidRDefault="009A1D0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О250920 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Корюківка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- 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Наумівка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- Перелюб - Погорільці - 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Семенівка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під'їздом до с. 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Баранівка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37 + 300 – км 46 + 000 (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AE18A0" w:rsidRPr="00E56F1E" w:rsidRDefault="00AE18A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9A1D0B" w:rsidRPr="00E56F1E" w:rsidRDefault="009A1D0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AE18A0" w:rsidRPr="00E56F1E" w:rsidRDefault="00AE18A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9A1D0B" w:rsidRPr="00E56F1E" w:rsidRDefault="009A1D0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F1E">
              <w:rPr>
                <w:rFonts w:ascii="Times New Roman" w:hAnsi="Times New Roman" w:cs="Times New Roman"/>
                <w:color w:val="000000"/>
              </w:rPr>
              <w:t>UA-2021-02-17-003162-c</w:t>
            </w:r>
          </w:p>
          <w:p w:rsidR="009A1D0B" w:rsidRPr="00E56F1E" w:rsidRDefault="009A1D0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E18A0" w:rsidRPr="00E56F1E" w:rsidRDefault="009A1D0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6F1E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94EFC" w:rsidRPr="00E56F1E" w:rsidRDefault="00B94EFC" w:rsidP="00B94EF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6F1E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визначено на підставі розробленої проектно-кошторисної документації у сумі </w:t>
            </w:r>
            <w:r w:rsidR="005F2904" w:rsidRPr="00E56F1E">
              <w:rPr>
                <w:rFonts w:ascii="Times New Roman" w:hAnsi="Times New Roman" w:cs="Times New Roman"/>
                <w:lang w:val="uk-UA"/>
              </w:rPr>
              <w:t xml:space="preserve">23 367 323,00 </w:t>
            </w:r>
            <w:r w:rsidRPr="00E56F1E">
              <w:rPr>
                <w:rFonts w:ascii="Times New Roman" w:hAnsi="Times New Roman" w:cs="Times New Roman"/>
                <w:lang w:val="uk-UA"/>
              </w:rPr>
              <w:t>гривень, що затверджується розпорядженням голови Чернігівської обласної державної адміністрації</w:t>
            </w:r>
          </w:p>
          <w:p w:rsidR="00AE18A0" w:rsidRPr="00E56F1E" w:rsidRDefault="00AE18A0" w:rsidP="00AB48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E56F1E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6F1E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E56F1E" w:rsidRDefault="00AB488A" w:rsidP="00AB488A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E56F1E">
              <w:rPr>
                <w:rFonts w:ascii="Times New Roman" w:hAnsi="Times New Roman" w:cs="Times New Roman"/>
                <w:color w:val="000000"/>
              </w:rPr>
              <w:t>22</w:t>
            </w: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E56F1E">
              <w:rPr>
                <w:rFonts w:ascii="Times New Roman" w:hAnsi="Times New Roman" w:cs="Times New Roman"/>
                <w:color w:val="000000"/>
              </w:rPr>
              <w:t>893</w:t>
            </w: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56F1E">
              <w:rPr>
                <w:rFonts w:ascii="Times New Roman" w:hAnsi="Times New Roman" w:cs="Times New Roman"/>
                <w:color w:val="000000"/>
              </w:rPr>
              <w:t>847,0</w:t>
            </w:r>
            <w:r w:rsidR="00D3345C" w:rsidRPr="00E56F1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204271"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E56F1E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E18A0" w:rsidRPr="00E56F1E" w:rsidRDefault="00AE18A0" w:rsidP="00AB48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35C23" w:rsidRPr="00AC013C" w:rsidTr="006D3057">
        <w:tc>
          <w:tcPr>
            <w:tcW w:w="576" w:type="dxa"/>
            <w:vAlign w:val="center"/>
          </w:tcPr>
          <w:p w:rsidR="00A35C23" w:rsidRDefault="00E56F1E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C352FF" w:rsidRPr="00E56F1E" w:rsidRDefault="00C352F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О251304 Буда - 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Вороб’ївська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- 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Полюшкине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0 + 000 – км 11 + 100 (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A35C23" w:rsidRPr="00E56F1E" w:rsidRDefault="00A35C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C352FF" w:rsidRPr="00E56F1E" w:rsidRDefault="00C352F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C352FF" w:rsidRPr="00E56F1E" w:rsidRDefault="00C352F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352FF" w:rsidRPr="00E56F1E" w:rsidRDefault="00C352F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6F1E">
              <w:rPr>
                <w:rFonts w:ascii="Times New Roman" w:hAnsi="Times New Roman" w:cs="Times New Roman"/>
                <w:color w:val="000000"/>
              </w:rPr>
              <w:t>UA</w:t>
            </w: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-2021-02-17-004674-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</w:rPr>
              <w:t>b</w:t>
            </w:r>
            <w:proofErr w:type="spellEnd"/>
          </w:p>
          <w:p w:rsidR="00A35C23" w:rsidRPr="00E56F1E" w:rsidRDefault="00A35C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5C23" w:rsidRPr="00E56F1E" w:rsidRDefault="009A1D0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6F1E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94EFC" w:rsidRPr="00E56F1E" w:rsidRDefault="00B94EFC" w:rsidP="00B94EF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6F1E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визначено на підставі розробленої проектно-кошторисної документації у сумі </w:t>
            </w:r>
            <w:r w:rsidR="005F2904" w:rsidRPr="00E56F1E">
              <w:rPr>
                <w:rFonts w:ascii="Times New Roman" w:hAnsi="Times New Roman" w:cs="Times New Roman"/>
                <w:lang w:val="uk-UA"/>
              </w:rPr>
              <w:t xml:space="preserve">26 341 090,00 </w:t>
            </w:r>
            <w:r w:rsidRPr="00E56F1E">
              <w:rPr>
                <w:rFonts w:ascii="Times New Roman" w:hAnsi="Times New Roman" w:cs="Times New Roman"/>
                <w:lang w:val="uk-UA"/>
              </w:rPr>
              <w:t>гривень, що затверджується розпорядженням голови Чернігівської обласної державної адміністрації</w:t>
            </w:r>
          </w:p>
          <w:p w:rsidR="00A35C23" w:rsidRPr="00E56F1E" w:rsidRDefault="00A35C23" w:rsidP="000027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E56F1E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6F1E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E56F1E" w:rsidRDefault="000027C8" w:rsidP="000027C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E56F1E">
              <w:rPr>
                <w:rFonts w:ascii="Times New Roman" w:hAnsi="Times New Roman" w:cs="Times New Roman"/>
                <w:color w:val="000000"/>
              </w:rPr>
              <w:t>25</w:t>
            </w: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E56F1E">
              <w:rPr>
                <w:rFonts w:ascii="Times New Roman" w:hAnsi="Times New Roman" w:cs="Times New Roman"/>
                <w:color w:val="000000"/>
              </w:rPr>
              <w:t>806</w:t>
            </w: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56F1E">
              <w:rPr>
                <w:rFonts w:ascii="Times New Roman" w:hAnsi="Times New Roman" w:cs="Times New Roman"/>
                <w:color w:val="000000"/>
              </w:rPr>
              <w:t>182,</w:t>
            </w:r>
            <w:r w:rsidR="00D3345C" w:rsidRPr="00E56F1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E56F1E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5C23" w:rsidRPr="00E56F1E" w:rsidRDefault="00A35C23" w:rsidP="000027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35C23" w:rsidRPr="00AC013C" w:rsidTr="006D3057">
        <w:tc>
          <w:tcPr>
            <w:tcW w:w="576" w:type="dxa"/>
            <w:vAlign w:val="center"/>
          </w:tcPr>
          <w:p w:rsidR="00A35C23" w:rsidRDefault="00E56F1E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4367" w:type="dxa"/>
            <w:vAlign w:val="center"/>
          </w:tcPr>
          <w:p w:rsidR="00763E40" w:rsidRPr="00E56F1E" w:rsidRDefault="00763E4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О250801 Вишеньки – 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Радичів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Іваньків-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/Т-25-39/ на ділянці км 0 + 000 – км 35 + 800 (</w:t>
            </w:r>
            <w:proofErr w:type="spellStart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A35C23" w:rsidRPr="00E56F1E" w:rsidRDefault="00A35C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63E40" w:rsidRPr="00E56F1E" w:rsidRDefault="00763E4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A35C23" w:rsidRPr="00E56F1E" w:rsidRDefault="00A35C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63E40" w:rsidRPr="00E56F1E" w:rsidRDefault="00763E40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F1E">
              <w:rPr>
                <w:rFonts w:ascii="Times New Roman" w:hAnsi="Times New Roman" w:cs="Times New Roman"/>
                <w:color w:val="000000"/>
              </w:rPr>
              <w:t>UA-2021-02-17-003248-c</w:t>
            </w:r>
          </w:p>
          <w:p w:rsidR="00763E40" w:rsidRPr="00E56F1E" w:rsidRDefault="00763E4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5C23" w:rsidRPr="00E56F1E" w:rsidRDefault="009A1D0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6F1E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94EFC" w:rsidRPr="00E56F1E" w:rsidRDefault="00B94EFC" w:rsidP="00B94EF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6F1E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визначено на підставі розробленої проектно-кошторисної документації у сумі </w:t>
            </w:r>
            <w:r w:rsidR="005F2904" w:rsidRPr="00E56F1E">
              <w:rPr>
                <w:rFonts w:ascii="Times New Roman" w:hAnsi="Times New Roman" w:cs="Times New Roman"/>
                <w:lang w:val="uk-UA"/>
              </w:rPr>
              <w:t xml:space="preserve">25 425 505,00 </w:t>
            </w:r>
            <w:r w:rsidRPr="00E56F1E">
              <w:rPr>
                <w:rFonts w:ascii="Times New Roman" w:hAnsi="Times New Roman" w:cs="Times New Roman"/>
                <w:lang w:val="uk-UA"/>
              </w:rPr>
              <w:t>гривень, що затверджується розпорядженням голови Чернігівської обласної державної адміністрації</w:t>
            </w:r>
          </w:p>
          <w:p w:rsidR="00A35C23" w:rsidRPr="00E56F1E" w:rsidRDefault="00A35C23" w:rsidP="00BE3A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E56F1E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6F1E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E56F1E" w:rsidRDefault="00BE3AA2" w:rsidP="00BE3AA2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E56F1E">
              <w:rPr>
                <w:rFonts w:ascii="Times New Roman" w:hAnsi="Times New Roman" w:cs="Times New Roman"/>
                <w:color w:val="000000"/>
              </w:rPr>
              <w:t>24</w:t>
            </w: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E56F1E">
              <w:rPr>
                <w:rFonts w:ascii="Times New Roman" w:hAnsi="Times New Roman" w:cs="Times New Roman"/>
                <w:color w:val="000000"/>
              </w:rPr>
              <w:t>909</w:t>
            </w: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56F1E">
              <w:rPr>
                <w:rFonts w:ascii="Times New Roman" w:hAnsi="Times New Roman" w:cs="Times New Roman"/>
                <w:color w:val="000000"/>
              </w:rPr>
              <w:t>224,0</w:t>
            </w:r>
            <w:r w:rsidR="00D3345C" w:rsidRPr="00E56F1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E56F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E56F1E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5C23" w:rsidRPr="00E56F1E" w:rsidRDefault="00A35C23" w:rsidP="00BE3AA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66700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1A93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2904"/>
    <w:rsid w:val="005F3DE0"/>
    <w:rsid w:val="00616F08"/>
    <w:rsid w:val="00622572"/>
    <w:rsid w:val="00640011"/>
    <w:rsid w:val="00644332"/>
    <w:rsid w:val="006547BC"/>
    <w:rsid w:val="00656527"/>
    <w:rsid w:val="00667001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47D3"/>
    <w:rsid w:val="00826D6F"/>
    <w:rsid w:val="00847488"/>
    <w:rsid w:val="008552BC"/>
    <w:rsid w:val="00855C11"/>
    <w:rsid w:val="00863150"/>
    <w:rsid w:val="008709F3"/>
    <w:rsid w:val="00892479"/>
    <w:rsid w:val="00894D95"/>
    <w:rsid w:val="008A0A14"/>
    <w:rsid w:val="008A0DF8"/>
    <w:rsid w:val="008A0FC2"/>
    <w:rsid w:val="008A67FC"/>
    <w:rsid w:val="008C05E4"/>
    <w:rsid w:val="008C0A65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903A3"/>
    <w:rsid w:val="00B92F12"/>
    <w:rsid w:val="00B94EFC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413D"/>
    <w:rsid w:val="00C711C1"/>
    <w:rsid w:val="00C77D12"/>
    <w:rsid w:val="00C80A60"/>
    <w:rsid w:val="00C83FD7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2F89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6F1E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FF22-857D-45BA-804B-510BF1CD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314</cp:revision>
  <cp:lastPrinted>2021-09-24T09:28:00Z</cp:lastPrinted>
  <dcterms:created xsi:type="dcterms:W3CDTF">2021-09-27T08:50:00Z</dcterms:created>
  <dcterms:modified xsi:type="dcterms:W3CDTF">2021-10-06T10:19:00Z</dcterms:modified>
</cp:coreProperties>
</file>